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c5102bcc1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878e79de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Katevale,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91daa6834ac7" /><Relationship Type="http://schemas.openxmlformats.org/officeDocument/2006/relationships/numbering" Target="/word/numbering.xml" Id="Rc299124732b54da5" /><Relationship Type="http://schemas.openxmlformats.org/officeDocument/2006/relationships/settings" Target="/word/settings.xml" Id="R60bffe795813409b" /><Relationship Type="http://schemas.openxmlformats.org/officeDocument/2006/relationships/image" Target="/word/media/0c976069-c3f6-4fab-bfdf-c95a7cb81702.png" Id="R0df878e79ded4e25" /></Relationships>
</file>