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dd98e4f12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43f20ddf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Keadon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baaa861f24f51" /><Relationship Type="http://schemas.openxmlformats.org/officeDocument/2006/relationships/numbering" Target="/word/numbering.xml" Id="R446864c662e742d8" /><Relationship Type="http://schemas.openxmlformats.org/officeDocument/2006/relationships/settings" Target="/word/settings.xml" Id="R3f6071167b224240" /><Relationship Type="http://schemas.openxmlformats.org/officeDocument/2006/relationships/image" Target="/word/media/a1e1f2f3-2ef3-43f5-a383-1c9960850565.png" Id="Rde843f20ddf944f8" /></Relationships>
</file>