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e92adc8e9b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f1666094244c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Kedgwick,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f7978c2f90494b" /><Relationship Type="http://schemas.openxmlformats.org/officeDocument/2006/relationships/numbering" Target="/word/numbering.xml" Id="Ra45ed43dcdab40f2" /><Relationship Type="http://schemas.openxmlformats.org/officeDocument/2006/relationships/settings" Target="/word/settings.xml" Id="R82a2f21c857d47c6" /><Relationship Type="http://schemas.openxmlformats.org/officeDocument/2006/relationships/image" Target="/word/media/8378bc7f-7ed1-444b-a9e7-0b9f885fdfbe.png" Id="R98f1666094244cd9" /></Relationships>
</file>