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063ded3c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e3002581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a002f81344a7e" /><Relationship Type="http://schemas.openxmlformats.org/officeDocument/2006/relationships/numbering" Target="/word/numbering.xml" Id="R9404e70f78204942" /><Relationship Type="http://schemas.openxmlformats.org/officeDocument/2006/relationships/settings" Target="/word/settings.xml" Id="Ra8faa2ffde3942e8" /><Relationship Type="http://schemas.openxmlformats.org/officeDocument/2006/relationships/image" Target="/word/media/38df4b73-c355-450a-89e5-2f13c161fd60.png" Id="Rcc55e30025814f8f" /></Relationships>
</file>