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c6702b33d04a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b3305d8c2749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Kelsey,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a9ce856f004870" /><Relationship Type="http://schemas.openxmlformats.org/officeDocument/2006/relationships/numbering" Target="/word/numbering.xml" Id="Rf506bbeba6324731" /><Relationship Type="http://schemas.openxmlformats.org/officeDocument/2006/relationships/settings" Target="/word/settings.xml" Id="R8d2a2b80ef1a43bb" /><Relationship Type="http://schemas.openxmlformats.org/officeDocument/2006/relationships/image" Target="/word/media/3af07a26-9a39-45e3-8683-61105ba9ae13.png" Id="R6eb3305d8c27491f" /></Relationships>
</file>