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0e25b8263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36be52d61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Kemnay,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b7fbcba054842" /><Relationship Type="http://schemas.openxmlformats.org/officeDocument/2006/relationships/numbering" Target="/word/numbering.xml" Id="Rd7f865cc10fc4b5e" /><Relationship Type="http://schemas.openxmlformats.org/officeDocument/2006/relationships/settings" Target="/word/settings.xml" Id="R5c286f9fd1364986" /><Relationship Type="http://schemas.openxmlformats.org/officeDocument/2006/relationships/image" Target="/word/media/11836c58-7640-47e3-93a0-af47aec1cf8e.png" Id="Raba36be52d61494a" /></Relationships>
</file>