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95d02e5b904c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3666b6aefa42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Kempt,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8e63ee4776422a" /><Relationship Type="http://schemas.openxmlformats.org/officeDocument/2006/relationships/numbering" Target="/word/numbering.xml" Id="R092bbec48dad4840" /><Relationship Type="http://schemas.openxmlformats.org/officeDocument/2006/relationships/settings" Target="/word/settings.xml" Id="Rd562f42efb7d4440" /><Relationship Type="http://schemas.openxmlformats.org/officeDocument/2006/relationships/image" Target="/word/media/78d2ba36-cd01-4f50-8257-4ce106fbd80b.png" Id="R6b3666b6aefa4251" /></Relationships>
</file>