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d852321d1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0119629fc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Kenlis,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ca4bfaf2b4d96" /><Relationship Type="http://schemas.openxmlformats.org/officeDocument/2006/relationships/numbering" Target="/word/numbering.xml" Id="R9831aff59eb348f4" /><Relationship Type="http://schemas.openxmlformats.org/officeDocument/2006/relationships/settings" Target="/word/settings.xml" Id="Rdee26989b10d481c" /><Relationship Type="http://schemas.openxmlformats.org/officeDocument/2006/relationships/image" Target="/word/media/46dc3866-aedc-43be-ba2f-1fa41de166d2.png" Id="R72d0119629fc46b6" /></Relationships>
</file>