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f4dbbfde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3ceb67535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Kennicott,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268d919bd4a05" /><Relationship Type="http://schemas.openxmlformats.org/officeDocument/2006/relationships/numbering" Target="/word/numbering.xml" Id="Rbd3411dd422e48ed" /><Relationship Type="http://schemas.openxmlformats.org/officeDocument/2006/relationships/settings" Target="/word/settings.xml" Id="R43e1ac6e5342457f" /><Relationship Type="http://schemas.openxmlformats.org/officeDocument/2006/relationships/image" Target="/word/media/f2e61d50-3f06-415c-9fd5-fcc9d2cbac90.png" Id="Rbc23ceb675354ece" /></Relationships>
</file>