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7330f185e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2a7be1f83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Kensington-Cedar Cottage,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c03128cff457a" /><Relationship Type="http://schemas.openxmlformats.org/officeDocument/2006/relationships/numbering" Target="/word/numbering.xml" Id="R8640b9786017416f" /><Relationship Type="http://schemas.openxmlformats.org/officeDocument/2006/relationships/settings" Target="/word/settings.xml" Id="R7198854f7b904356" /><Relationship Type="http://schemas.openxmlformats.org/officeDocument/2006/relationships/image" Target="/word/media/20d8fcb4-766b-43d2-bfc8-ac4f8205958d.png" Id="R2d12a7be1f834c90" /></Relationships>
</file>