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6f86c11aa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1ecd19c52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94b0007d84e4d" /><Relationship Type="http://schemas.openxmlformats.org/officeDocument/2006/relationships/numbering" Target="/word/numbering.xml" Id="R82e8d5b1f76b4cbe" /><Relationship Type="http://schemas.openxmlformats.org/officeDocument/2006/relationships/settings" Target="/word/settings.xml" Id="Rc1112117210b4b9c" /><Relationship Type="http://schemas.openxmlformats.org/officeDocument/2006/relationships/image" Target="/word/media/467b55d5-cd76-4dcd-a08d-6c308ec3d97e.png" Id="R9be1ecd19c524c00" /></Relationships>
</file>