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f448f5a86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3ac1a2e4e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Keppel,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7035809504756" /><Relationship Type="http://schemas.openxmlformats.org/officeDocument/2006/relationships/numbering" Target="/word/numbering.xml" Id="Rc2618301d554404b" /><Relationship Type="http://schemas.openxmlformats.org/officeDocument/2006/relationships/settings" Target="/word/settings.xml" Id="Re31ce77170b240f6" /><Relationship Type="http://schemas.openxmlformats.org/officeDocument/2006/relationships/image" Target="/word/media/09ed4685-150b-4053-a2d8-9aa8a3bec4bb.png" Id="Rfee3ac1a2e4e4a60" /></Relationships>
</file>