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bb395fd70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c645fc091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Keppoch,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3689dbb214a7c" /><Relationship Type="http://schemas.openxmlformats.org/officeDocument/2006/relationships/numbering" Target="/word/numbering.xml" Id="R49bd62a393f24b2a" /><Relationship Type="http://schemas.openxmlformats.org/officeDocument/2006/relationships/settings" Target="/word/settings.xml" Id="R0a3ed8e064c548b2" /><Relationship Type="http://schemas.openxmlformats.org/officeDocument/2006/relationships/image" Target="/word/media/c7f24675-a6da-4f65-8426-bda804001126.png" Id="R7ffc645fc0914b5a" /></Relationships>
</file>