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22cf7bbd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9f9c3f984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River,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fb8921851418a" /><Relationship Type="http://schemas.openxmlformats.org/officeDocument/2006/relationships/numbering" Target="/word/numbering.xml" Id="R865ae45d95474137" /><Relationship Type="http://schemas.openxmlformats.org/officeDocument/2006/relationships/settings" Target="/word/settings.xml" Id="R5f6034ba785f4599" /><Relationship Type="http://schemas.openxmlformats.org/officeDocument/2006/relationships/image" Target="/word/media/5b8852bc-91e8-47b4-b3c7-2855259398a5.png" Id="R8239f9c3f98441ed" /></Relationships>
</file>