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a3c15dbb8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851d6a29c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f48cf4cc64f6e" /><Relationship Type="http://schemas.openxmlformats.org/officeDocument/2006/relationships/numbering" Target="/word/numbering.xml" Id="Rd07b3822a9a44d5b" /><Relationship Type="http://schemas.openxmlformats.org/officeDocument/2006/relationships/settings" Target="/word/settings.xml" Id="R9bd35f4e63704331" /><Relationship Type="http://schemas.openxmlformats.org/officeDocument/2006/relationships/image" Target="/word/media/01092fea-fb55-4d65-8c00-76b302f42003.png" Id="Rc63851d6a29c4a3d" /></Relationships>
</file>