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d9ea4a0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ae54294db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Keystown,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271656570450d" /><Relationship Type="http://schemas.openxmlformats.org/officeDocument/2006/relationships/numbering" Target="/word/numbering.xml" Id="Rd3c867c21b19498e" /><Relationship Type="http://schemas.openxmlformats.org/officeDocument/2006/relationships/settings" Target="/word/settings.xml" Id="R24da762ba57a4bd5" /><Relationship Type="http://schemas.openxmlformats.org/officeDocument/2006/relationships/image" Target="/word/media/8cb9dc62-bd7d-4e2d-8d33-74fac1d5f974.png" Id="R2d2ae54294db4c06" /></Relationships>
</file>