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4742ece9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e9b19bc7a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Kikino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a4799de24a2b" /><Relationship Type="http://schemas.openxmlformats.org/officeDocument/2006/relationships/numbering" Target="/word/numbering.xml" Id="R5e4d4271548f45e7" /><Relationship Type="http://schemas.openxmlformats.org/officeDocument/2006/relationships/settings" Target="/word/settings.xml" Id="R1f58938836794c65" /><Relationship Type="http://schemas.openxmlformats.org/officeDocument/2006/relationships/image" Target="/word/media/f5d0492e-0aec-4654-bd73-7dcb4bc38922.png" Id="R9fee9b19bc7a4ff8" /></Relationships>
</file>