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83d32c171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7763fb1a8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Kilbella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48b1b989c4f12" /><Relationship Type="http://schemas.openxmlformats.org/officeDocument/2006/relationships/numbering" Target="/word/numbering.xml" Id="R2bb0ef155e2e47df" /><Relationship Type="http://schemas.openxmlformats.org/officeDocument/2006/relationships/settings" Target="/word/settings.xml" Id="R6f4dc5661a8f4b91" /><Relationship Type="http://schemas.openxmlformats.org/officeDocument/2006/relationships/image" Target="/word/media/da711dd4-69e1-498c-a063-d70d18514ee2.png" Id="Rc1e7763fb1a84371" /></Relationships>
</file>