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bf5cb49c5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d4f5a423f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Kilcoo Camp,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bfe30c6984f19" /><Relationship Type="http://schemas.openxmlformats.org/officeDocument/2006/relationships/numbering" Target="/word/numbering.xml" Id="Rbe51e14548554764" /><Relationship Type="http://schemas.openxmlformats.org/officeDocument/2006/relationships/settings" Target="/word/settings.xml" Id="R3e055e82c2384939" /><Relationship Type="http://schemas.openxmlformats.org/officeDocument/2006/relationships/image" Target="/word/media/cd9192e0-34c5-4509-8179-b855dd330870.png" Id="Rf05d4f5a423f4e45" /></Relationships>
</file>