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1e5694ed746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8c39899f94e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Kilkerran,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013b1255d44cc" /><Relationship Type="http://schemas.openxmlformats.org/officeDocument/2006/relationships/numbering" Target="/word/numbering.xml" Id="R39c7d1e2d9ae49d4" /><Relationship Type="http://schemas.openxmlformats.org/officeDocument/2006/relationships/settings" Target="/word/settings.xml" Id="Rffe25365eb324059" /><Relationship Type="http://schemas.openxmlformats.org/officeDocument/2006/relationships/image" Target="/word/media/4758ee27-a727-4c9b-94a4-748dad97a21a.png" Id="R78c8c39899f94ec0" /></Relationships>
</file>