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c5415f95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5c0e849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d0f242d2547b3" /><Relationship Type="http://schemas.openxmlformats.org/officeDocument/2006/relationships/numbering" Target="/word/numbering.xml" Id="Rdcde7edd2d5447d6" /><Relationship Type="http://schemas.openxmlformats.org/officeDocument/2006/relationships/settings" Target="/word/settings.xml" Id="R67ca899ec31c491f" /><Relationship Type="http://schemas.openxmlformats.org/officeDocument/2006/relationships/image" Target="/word/media/e2db1ea9-d657-437f-bd86-ecc0800b5188.png" Id="R97445c0e84984754" /></Relationships>
</file>