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d4f71aa9f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b8ecb2798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a8e23f0524494" /><Relationship Type="http://schemas.openxmlformats.org/officeDocument/2006/relationships/numbering" Target="/word/numbering.xml" Id="R3ba6317dd5994a5a" /><Relationship Type="http://schemas.openxmlformats.org/officeDocument/2006/relationships/settings" Target="/word/settings.xml" Id="Ra8f085efd7aa44ea" /><Relationship Type="http://schemas.openxmlformats.org/officeDocument/2006/relationships/image" Target="/word/media/6f2f3140-d3a4-417c-a86c-4d20e83eb078.png" Id="Rf27b8ecb27984bc4" /></Relationships>
</file>