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040b349c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d6ff4ea4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656a691fa4f8d" /><Relationship Type="http://schemas.openxmlformats.org/officeDocument/2006/relationships/numbering" Target="/word/numbering.xml" Id="Rbc6af0f1c56d4b82" /><Relationship Type="http://schemas.openxmlformats.org/officeDocument/2006/relationships/settings" Target="/word/settings.xml" Id="Re6b6cba37ba943af" /><Relationship Type="http://schemas.openxmlformats.org/officeDocument/2006/relationships/image" Target="/word/media/85b7f2a5-b057-43ad-8cb1-b99b619a17f1.png" Id="R8daad6ff4ea44b72" /></Relationships>
</file>