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362888848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cbd16730b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Kincardine,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fb6aa3c514df0" /><Relationship Type="http://schemas.openxmlformats.org/officeDocument/2006/relationships/numbering" Target="/word/numbering.xml" Id="R199ad61306c846ae" /><Relationship Type="http://schemas.openxmlformats.org/officeDocument/2006/relationships/settings" Target="/word/settings.xml" Id="Rcb59b3a4736a4086" /><Relationship Type="http://schemas.openxmlformats.org/officeDocument/2006/relationships/image" Target="/word/media/b51aa32e-5816-4929-b0d9-cf40ef1fe529.png" Id="R564cbd16730b4dfc" /></Relationships>
</file>