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d60ab479d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26eebf0e3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 Mines,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2421cae34473f" /><Relationship Type="http://schemas.openxmlformats.org/officeDocument/2006/relationships/numbering" Target="/word/numbering.xml" Id="R50a0d572be264275" /><Relationship Type="http://schemas.openxmlformats.org/officeDocument/2006/relationships/settings" Target="/word/settings.xml" Id="R21febf18f4ea428f" /><Relationship Type="http://schemas.openxmlformats.org/officeDocument/2006/relationships/image" Target="/word/media/6666e356-e248-4c39-b047-f47e2c646510.png" Id="R54126eebf0e34e0c" /></Relationships>
</file>