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216624c33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340ea0156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King's Point,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2108ca24149da" /><Relationship Type="http://schemas.openxmlformats.org/officeDocument/2006/relationships/numbering" Target="/word/numbering.xml" Id="R8cb8045e5cc24971" /><Relationship Type="http://schemas.openxmlformats.org/officeDocument/2006/relationships/settings" Target="/word/settings.xml" Id="R24d245031cec4bde" /><Relationship Type="http://schemas.openxmlformats.org/officeDocument/2006/relationships/image" Target="/word/media/4b2902af-cefb-4b47-875f-a49d0d9f0614.png" Id="Ra3d340ea01564f04" /></Relationships>
</file>