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a58535deb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5289afa75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19e90e00b4e9d" /><Relationship Type="http://schemas.openxmlformats.org/officeDocument/2006/relationships/numbering" Target="/word/numbering.xml" Id="R670a994739ec43bc" /><Relationship Type="http://schemas.openxmlformats.org/officeDocument/2006/relationships/settings" Target="/word/settings.xml" Id="R442891fa027b4350" /><Relationship Type="http://schemas.openxmlformats.org/officeDocument/2006/relationships/image" Target="/word/media/889a252b-98f9-4d5e-8bf8-c03bddbe487b.png" Id="Rf945289afa754abd" /></Relationships>
</file>