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116617c0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12b8ef9f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76d36dbc04948" /><Relationship Type="http://schemas.openxmlformats.org/officeDocument/2006/relationships/numbering" Target="/word/numbering.xml" Id="Rf80e001108cb42be" /><Relationship Type="http://schemas.openxmlformats.org/officeDocument/2006/relationships/settings" Target="/word/settings.xml" Id="R220cb5722d454120" /><Relationship Type="http://schemas.openxmlformats.org/officeDocument/2006/relationships/image" Target="/word/media/8297ee8a-39cd-49b8-8fc3-89274212439c.png" Id="Rc4112b8ef9fb4ce7" /></Relationships>
</file>