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51cdf34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de58169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66364c6a04fa5" /><Relationship Type="http://schemas.openxmlformats.org/officeDocument/2006/relationships/numbering" Target="/word/numbering.xml" Id="R7b612d73169943b7" /><Relationship Type="http://schemas.openxmlformats.org/officeDocument/2006/relationships/settings" Target="/word/settings.xml" Id="R20d0413d806a48a9" /><Relationship Type="http://schemas.openxmlformats.org/officeDocument/2006/relationships/image" Target="/word/media/6fc7bd31-37cc-40dd-9091-921fc25de616.png" Id="R9dd2de58169e42d7" /></Relationships>
</file>