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57d7b1b67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2e7463d39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c80e5d4c94e9c" /><Relationship Type="http://schemas.openxmlformats.org/officeDocument/2006/relationships/numbering" Target="/word/numbering.xml" Id="R4b2891dbc1994fcc" /><Relationship Type="http://schemas.openxmlformats.org/officeDocument/2006/relationships/settings" Target="/word/settings.xml" Id="Rdbb12686c7c24e6d" /><Relationship Type="http://schemas.openxmlformats.org/officeDocument/2006/relationships/image" Target="/word/media/dfd176c5-d89d-429d-a8ef-98e73d3dc003.png" Id="Rf012e7463d394109" /></Relationships>
</file>