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ea857062c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05c882da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13c1b553246a3" /><Relationship Type="http://schemas.openxmlformats.org/officeDocument/2006/relationships/numbering" Target="/word/numbering.xml" Id="R5cc7fd8b06724107" /><Relationship Type="http://schemas.openxmlformats.org/officeDocument/2006/relationships/settings" Target="/word/settings.xml" Id="R79d664214b474647" /><Relationship Type="http://schemas.openxmlformats.org/officeDocument/2006/relationships/image" Target="/word/media/aace9c4b-6cfc-4505-86bd-c1b8d07c28f3.png" Id="R7bce05c882da4ff0" /></Relationships>
</file>