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77cbd4c7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02ef75295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9afe551334573" /><Relationship Type="http://schemas.openxmlformats.org/officeDocument/2006/relationships/numbering" Target="/word/numbering.xml" Id="R59aabc139c1e4d44" /><Relationship Type="http://schemas.openxmlformats.org/officeDocument/2006/relationships/settings" Target="/word/settings.xml" Id="R19ffa51681bb4e0f" /><Relationship Type="http://schemas.openxmlformats.org/officeDocument/2006/relationships/image" Target="/word/media/c25e835a-447b-4235-be03-99a957f8f425.png" Id="Reb102ef752954cdb" /></Relationships>
</file>