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e79c05705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12f1e49e1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Kirkland,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43e3b93ef4bef" /><Relationship Type="http://schemas.openxmlformats.org/officeDocument/2006/relationships/numbering" Target="/word/numbering.xml" Id="Rb41fed86eedb4b6e" /><Relationship Type="http://schemas.openxmlformats.org/officeDocument/2006/relationships/settings" Target="/word/settings.xml" Id="R9483b4ca7943462d" /><Relationship Type="http://schemas.openxmlformats.org/officeDocument/2006/relationships/image" Target="/word/media/151aea04-f2e3-4f6e-a3cb-569144ad4000.png" Id="R5b712f1e49e14504" /></Relationships>
</file>