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b0ebbbccd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fcdee6faa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Kirwan,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60ea82f9340e2" /><Relationship Type="http://schemas.openxmlformats.org/officeDocument/2006/relationships/numbering" Target="/word/numbering.xml" Id="R9ad90143b7874b30" /><Relationship Type="http://schemas.openxmlformats.org/officeDocument/2006/relationships/settings" Target="/word/settings.xml" Id="R4a00603eb9f84569" /><Relationship Type="http://schemas.openxmlformats.org/officeDocument/2006/relationships/image" Target="/word/media/7fa5eff9-7a92-4894-8f85-e5e66a1eb115.png" Id="R47afcdee6faa4ba3" /></Relationships>
</file>