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a2c6ffb7134a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7f0dec8da44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Kitchener,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80fee5d5d4b4b" /><Relationship Type="http://schemas.openxmlformats.org/officeDocument/2006/relationships/numbering" Target="/word/numbering.xml" Id="Rf2b04f0dc6b647ce" /><Relationship Type="http://schemas.openxmlformats.org/officeDocument/2006/relationships/settings" Target="/word/settings.xml" Id="Ref0a9ddcec244951" /><Relationship Type="http://schemas.openxmlformats.org/officeDocument/2006/relationships/image" Target="/word/media/82a05de8-f09b-4b5b-a41c-b06995e4245c.png" Id="R1f57f0dec8da44e1" /></Relationships>
</file>