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27485762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965486e74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Klintonel,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8e0ff361d477d" /><Relationship Type="http://schemas.openxmlformats.org/officeDocument/2006/relationships/numbering" Target="/word/numbering.xml" Id="R7cf69b5b67c340d5" /><Relationship Type="http://schemas.openxmlformats.org/officeDocument/2006/relationships/settings" Target="/word/settings.xml" Id="Rf75817fefb3e438e" /><Relationship Type="http://schemas.openxmlformats.org/officeDocument/2006/relationships/image" Target="/word/media/80367546-0a0d-4aa6-bee1-aea51e5ab3fa.png" Id="R75f965486e744e8d" /></Relationships>
</file>