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cb5e217e0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0c2de8bf9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Koidern,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3c963edde4842" /><Relationship Type="http://schemas.openxmlformats.org/officeDocument/2006/relationships/numbering" Target="/word/numbering.xml" Id="R1e780bba4bae474b" /><Relationship Type="http://schemas.openxmlformats.org/officeDocument/2006/relationships/settings" Target="/word/settings.xml" Id="Rba11a21b75124803" /><Relationship Type="http://schemas.openxmlformats.org/officeDocument/2006/relationships/image" Target="/word/media/c95c2a9b-8552-4835-974d-53febc3ae959.png" Id="R4df0c2de8bf94fdb" /></Relationships>
</file>