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6465aef87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0fc7f1110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Kopp's Kove,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caee8f7944bb6" /><Relationship Type="http://schemas.openxmlformats.org/officeDocument/2006/relationships/numbering" Target="/word/numbering.xml" Id="R16836243f409479b" /><Relationship Type="http://schemas.openxmlformats.org/officeDocument/2006/relationships/settings" Target="/word/settings.xml" Id="Ra1f3b9f1e69348a5" /><Relationship Type="http://schemas.openxmlformats.org/officeDocument/2006/relationships/image" Target="/word/media/46d678a0-6b0f-4394-a716-4989a4138e01.png" Id="R80a0fc7f11104ea3" /></Relationships>
</file>