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1dfc73c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98dec2c2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Kutawanis,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d481f96b49c9" /><Relationship Type="http://schemas.openxmlformats.org/officeDocument/2006/relationships/numbering" Target="/word/numbering.xml" Id="R95e7cee2ff5d4352" /><Relationship Type="http://schemas.openxmlformats.org/officeDocument/2006/relationships/settings" Target="/word/settings.xml" Id="Rc5401f2b29c34d42" /><Relationship Type="http://schemas.openxmlformats.org/officeDocument/2006/relationships/image" Target="/word/media/53a244e1-7cc5-4394-85d2-8966df7399f6.png" Id="R79598dec2c234392" /></Relationships>
</file>