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83197a90c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cc86208c1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Baie-des-Frissons,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230e4b6094c48" /><Relationship Type="http://schemas.openxmlformats.org/officeDocument/2006/relationships/numbering" Target="/word/numbering.xml" Id="Rb70bb5c822d748f6" /><Relationship Type="http://schemas.openxmlformats.org/officeDocument/2006/relationships/settings" Target="/word/settings.xml" Id="R065a40c4758c49a9" /><Relationship Type="http://schemas.openxmlformats.org/officeDocument/2006/relationships/image" Target="/word/media/81568653-b840-4069-bfcf-ed2c19b6b771.png" Id="R878cc86208c14165" /></Relationships>
</file>