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0a690fc9e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b312bb405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Barriere-de-la-Chaine,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9cf4af26c48e5" /><Relationship Type="http://schemas.openxmlformats.org/officeDocument/2006/relationships/numbering" Target="/word/numbering.xml" Id="R69ddcd4ec10c47c6" /><Relationship Type="http://schemas.openxmlformats.org/officeDocument/2006/relationships/settings" Target="/word/settings.xml" Id="Rd167358241d442b4" /><Relationship Type="http://schemas.openxmlformats.org/officeDocument/2006/relationships/image" Target="/word/media/c7b0c241-30bc-461e-9e6f-fbde265cbffa.png" Id="R982b312bb40549f8" /></Relationships>
</file>