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c07f24dd9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364162278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Colonie,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ac8e895c64bb2" /><Relationship Type="http://schemas.openxmlformats.org/officeDocument/2006/relationships/numbering" Target="/word/numbering.xml" Id="R4892830e35fa48d3" /><Relationship Type="http://schemas.openxmlformats.org/officeDocument/2006/relationships/settings" Target="/word/settings.xml" Id="Rfce7d4bf25a34791" /><Relationship Type="http://schemas.openxmlformats.org/officeDocument/2006/relationships/image" Target="/word/media/aa78b2d1-4530-4490-a329-46fd21beccdb.png" Id="Rcda364162278427c" /></Relationships>
</file>