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d373d2227740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c1f888e8e243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Colonie-de-Saint-Octave-de-l'Avenir,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33532dd6194085" /><Relationship Type="http://schemas.openxmlformats.org/officeDocument/2006/relationships/numbering" Target="/word/numbering.xml" Id="Re11c6b1150dc49e4" /><Relationship Type="http://schemas.openxmlformats.org/officeDocument/2006/relationships/settings" Target="/word/settings.xml" Id="R928f8968c2fd4926" /><Relationship Type="http://schemas.openxmlformats.org/officeDocument/2006/relationships/image" Target="/word/media/c098d842-0f18-4bec-af63-10d94312fb39.png" Id="Rd0c1f888e8e2439a" /></Relationships>
</file>