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8c4eecdaf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43c95bf1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Croisee,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90d410484140" /><Relationship Type="http://schemas.openxmlformats.org/officeDocument/2006/relationships/numbering" Target="/word/numbering.xml" Id="R7a7b06067bd94d07" /><Relationship Type="http://schemas.openxmlformats.org/officeDocument/2006/relationships/settings" Target="/word/settings.xml" Id="R188a3388e7bd40b3" /><Relationship Type="http://schemas.openxmlformats.org/officeDocument/2006/relationships/image" Target="/word/media/1b9013d6-5a07-42e2-9ab8-5ddf7c44c39e.png" Id="Rffda43c95bf14656" /></Relationships>
</file>