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aa297782c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11ca8f0b3949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Culbute,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f29a65f3dc4e86" /><Relationship Type="http://schemas.openxmlformats.org/officeDocument/2006/relationships/numbering" Target="/word/numbering.xml" Id="R1741771093934cb1" /><Relationship Type="http://schemas.openxmlformats.org/officeDocument/2006/relationships/settings" Target="/word/settings.xml" Id="Rad273fcd022a4bb5" /><Relationship Type="http://schemas.openxmlformats.org/officeDocument/2006/relationships/image" Target="/word/media/cf9f365d-205d-4c35-8c0f-b5ace3d57239.png" Id="Rce11ca8f0b3949f4" /></Relationships>
</file>