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7b5d74987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b6fd905a9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Durantaye,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f4e704a0b4efe" /><Relationship Type="http://schemas.openxmlformats.org/officeDocument/2006/relationships/numbering" Target="/word/numbering.xml" Id="Rae538d39fc524c07" /><Relationship Type="http://schemas.openxmlformats.org/officeDocument/2006/relationships/settings" Target="/word/settings.xml" Id="R61b1e7231d074861" /><Relationship Type="http://schemas.openxmlformats.org/officeDocument/2006/relationships/image" Target="/word/media/b045e270-3cab-4469-a2ac-958fa7559960.png" Id="R9a4b6fd905a94962" /></Relationships>
</file>