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21821a9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e94a4c55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Durantaye,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5093cfebc46ea" /><Relationship Type="http://schemas.openxmlformats.org/officeDocument/2006/relationships/numbering" Target="/word/numbering.xml" Id="R053a7a6d3b514a3d" /><Relationship Type="http://schemas.openxmlformats.org/officeDocument/2006/relationships/settings" Target="/word/settings.xml" Id="R0a4b28e9bee64e2b" /><Relationship Type="http://schemas.openxmlformats.org/officeDocument/2006/relationships/image" Target="/word/media/8686dd71-8214-43f1-bb0d-244fd8a560ba.png" Id="Rac0be94a4c554eb0" /></Relationships>
</file>