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a4de50dc7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a68482a6e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Grand-Mare,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c97fbe07f447d" /><Relationship Type="http://schemas.openxmlformats.org/officeDocument/2006/relationships/numbering" Target="/word/numbering.xml" Id="Rb5fe83d7d9ce431e" /><Relationship Type="http://schemas.openxmlformats.org/officeDocument/2006/relationships/settings" Target="/word/settings.xml" Id="R672bfde2801a4f6f" /><Relationship Type="http://schemas.openxmlformats.org/officeDocument/2006/relationships/image" Target="/word/media/b4466327-184b-4306-b509-f51ff07d5e05.png" Id="R447a68482a6e432e" /></Relationships>
</file>