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7896e27c3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3ca9a3414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Grand-Maria,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0183e5ff242e4" /><Relationship Type="http://schemas.openxmlformats.org/officeDocument/2006/relationships/numbering" Target="/word/numbering.xml" Id="Ra08e489f8eb14028" /><Relationship Type="http://schemas.openxmlformats.org/officeDocument/2006/relationships/settings" Target="/word/settings.xml" Id="Rbe7e649deb4845e4" /><Relationship Type="http://schemas.openxmlformats.org/officeDocument/2006/relationships/image" Target="/word/media/0173ce03-e13b-46ba-8530-1f778ccfb416.png" Id="R2523ca9a341441ba" /></Relationships>
</file>