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f529eddcc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8b2ead5df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Grande-Ecluse,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8300c77824d32" /><Relationship Type="http://schemas.openxmlformats.org/officeDocument/2006/relationships/numbering" Target="/word/numbering.xml" Id="R008b4b47170e44fb" /><Relationship Type="http://schemas.openxmlformats.org/officeDocument/2006/relationships/settings" Target="/word/settings.xml" Id="R43910f3f10284987" /><Relationship Type="http://schemas.openxmlformats.org/officeDocument/2006/relationships/image" Target="/word/media/3bcf1b86-315f-4837-9a59-a2d674ab52ec.png" Id="R4818b2ead5df452d" /></Relationships>
</file>