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1ea3baef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b7104a853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Grande-Fresniere,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63034f75b4162" /><Relationship Type="http://schemas.openxmlformats.org/officeDocument/2006/relationships/numbering" Target="/word/numbering.xml" Id="Re61eed8d0e874ef9" /><Relationship Type="http://schemas.openxmlformats.org/officeDocument/2006/relationships/settings" Target="/word/settings.xml" Id="R3f5ea74cfc864b9e" /><Relationship Type="http://schemas.openxmlformats.org/officeDocument/2006/relationships/image" Target="/word/media/c60e2926-53c7-4464-a5d9-52f3991d5620.png" Id="R1d2b7104a8534054" /></Relationships>
</file>